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44" w:rsidRPr="00935244" w:rsidRDefault="007D7324" w:rsidP="009352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5244" w:rsidRPr="00935244">
        <w:rPr>
          <w:b/>
          <w:sz w:val="28"/>
          <w:szCs w:val="28"/>
        </w:rPr>
        <w:t>ХАНТЫ-МАНСИЙСКИЙ АВТОНОМНЫЙ ОКРУГ  -  ЮГРА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</w:p>
    <w:p w:rsidR="00935244" w:rsidRPr="00935244" w:rsidRDefault="00935244" w:rsidP="00935244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935244" w:rsidRPr="00935244" w:rsidRDefault="00935244" w:rsidP="00935244">
      <w:pPr>
        <w:jc w:val="center"/>
        <w:rPr>
          <w:b/>
          <w:sz w:val="28"/>
          <w:szCs w:val="28"/>
        </w:rPr>
      </w:pPr>
    </w:p>
    <w:p w:rsidR="00935244" w:rsidRPr="00935244" w:rsidRDefault="00935244" w:rsidP="0093524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DA6603" w:rsidRPr="00A839FB" w:rsidRDefault="005F1F1B" w:rsidP="005F1F1B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2C187E">
        <w:rPr>
          <w:sz w:val="28"/>
          <w:szCs w:val="28"/>
        </w:rPr>
        <w:t>27</w:t>
      </w:r>
      <w:r w:rsidR="008655A5">
        <w:rPr>
          <w:sz w:val="28"/>
          <w:szCs w:val="28"/>
        </w:rPr>
        <w:t>.01.</w:t>
      </w:r>
      <w:r w:rsidRPr="00A839F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852FA">
        <w:rPr>
          <w:sz w:val="28"/>
          <w:szCs w:val="28"/>
        </w:rPr>
        <w:t>5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 w:rsidR="008655A5"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 w:rsidR="008655A5">
        <w:rPr>
          <w:sz w:val="28"/>
          <w:szCs w:val="28"/>
        </w:rPr>
        <w:t xml:space="preserve"> 01</w:t>
      </w:r>
      <w:r w:rsidR="006622A6">
        <w:rPr>
          <w:sz w:val="28"/>
          <w:szCs w:val="28"/>
        </w:rPr>
        <w:t xml:space="preserve"> 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внесения  изменений 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в Правила землепользования и </w:t>
      </w:r>
    </w:p>
    <w:p w:rsidR="00B5705D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застройки </w:t>
      </w:r>
      <w:r w:rsidR="00B5705D">
        <w:rPr>
          <w:szCs w:val="28"/>
        </w:rPr>
        <w:t xml:space="preserve">территории </w:t>
      </w:r>
      <w:proofErr w:type="gramStart"/>
      <w:r w:rsidRPr="00DA6603">
        <w:rPr>
          <w:szCs w:val="28"/>
        </w:rPr>
        <w:t>сельского</w:t>
      </w:r>
      <w:proofErr w:type="gramEnd"/>
      <w:r w:rsidRPr="00DA6603">
        <w:rPr>
          <w:szCs w:val="28"/>
        </w:rPr>
        <w:t xml:space="preserve"> </w:t>
      </w:r>
      <w:bookmarkStart w:id="0" w:name="_GoBack"/>
      <w:bookmarkEnd w:id="0"/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поселения</w:t>
      </w:r>
      <w:r w:rsidR="001F4685" w:rsidRPr="001F4685">
        <w:rPr>
          <w:szCs w:val="28"/>
        </w:rPr>
        <w:t xml:space="preserve"> Красноленинский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55A5">
        <w:rPr>
          <w:sz w:val="28"/>
          <w:szCs w:val="28"/>
        </w:rPr>
        <w:t>В соответствии со статьями 31</w:t>
      </w:r>
      <w:r w:rsidR="007E384B">
        <w:rPr>
          <w:sz w:val="28"/>
          <w:szCs w:val="28"/>
        </w:rPr>
        <w:t>,</w:t>
      </w:r>
      <w:r w:rsidR="002A732F">
        <w:rPr>
          <w:sz w:val="28"/>
          <w:szCs w:val="28"/>
        </w:rPr>
        <w:t xml:space="preserve"> 32,</w:t>
      </w:r>
      <w:r w:rsidR="007E384B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>33 Градостроительного кодекса Ро</w:t>
      </w:r>
      <w:r w:rsidRPr="00DA6603">
        <w:rPr>
          <w:sz w:val="28"/>
          <w:szCs w:val="28"/>
        </w:rPr>
        <w:t>с</w:t>
      </w:r>
      <w:r w:rsidRPr="00DA6603">
        <w:rPr>
          <w:sz w:val="28"/>
          <w:szCs w:val="28"/>
        </w:rPr>
        <w:t>сийской Федерации, статьей 14 Фед</w:t>
      </w:r>
      <w:r w:rsidR="008655A5">
        <w:rPr>
          <w:sz w:val="28"/>
          <w:szCs w:val="28"/>
        </w:rPr>
        <w:t>ерального закона от 06.10.2003 года</w:t>
      </w:r>
      <w:r w:rsidRPr="00DA6603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DA6603">
        <w:rPr>
          <w:sz w:val="28"/>
          <w:szCs w:val="28"/>
        </w:rPr>
        <w:t>с</w:t>
      </w:r>
      <w:r w:rsidRPr="00DA6603">
        <w:rPr>
          <w:sz w:val="28"/>
          <w:szCs w:val="28"/>
        </w:rPr>
        <w:t xml:space="preserve">сийской Федерации», Уставом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>,  Пр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вилами землепользования и застройки сельского поселения </w:t>
      </w:r>
      <w:r>
        <w:rPr>
          <w:sz w:val="28"/>
          <w:szCs w:val="28"/>
        </w:rPr>
        <w:t>Краснолени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r w:rsidRPr="00DA6603">
        <w:rPr>
          <w:sz w:val="28"/>
          <w:szCs w:val="28"/>
        </w:rPr>
        <w:t xml:space="preserve">, утвержденными решением Совета депутатов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 от</w:t>
      </w:r>
      <w:r w:rsidR="007D7324">
        <w:rPr>
          <w:sz w:val="28"/>
          <w:szCs w:val="28"/>
        </w:rPr>
        <w:t xml:space="preserve"> 30.03.2012 </w:t>
      </w:r>
      <w:r w:rsidRPr="00DA6603">
        <w:rPr>
          <w:sz w:val="28"/>
          <w:szCs w:val="28"/>
        </w:rPr>
        <w:t>г. №</w:t>
      </w:r>
      <w:r w:rsidR="007D7324">
        <w:rPr>
          <w:sz w:val="28"/>
          <w:szCs w:val="28"/>
        </w:rPr>
        <w:t xml:space="preserve"> 16 </w:t>
      </w:r>
      <w:r w:rsidRPr="00DA6603">
        <w:rPr>
          <w:sz w:val="28"/>
          <w:szCs w:val="28"/>
        </w:rPr>
        <w:t>«Об утверждении правил землепол</w:t>
      </w:r>
      <w:r w:rsidRPr="00DA6603">
        <w:rPr>
          <w:sz w:val="28"/>
          <w:szCs w:val="28"/>
        </w:rPr>
        <w:t>ь</w:t>
      </w:r>
      <w:r w:rsidRPr="00DA6603">
        <w:rPr>
          <w:sz w:val="28"/>
          <w:szCs w:val="28"/>
        </w:rPr>
        <w:t xml:space="preserve">зования и застройки </w:t>
      </w:r>
      <w:r w:rsidR="00B5705D">
        <w:rPr>
          <w:sz w:val="28"/>
          <w:szCs w:val="28"/>
        </w:rPr>
        <w:t xml:space="preserve">муниципального образования </w:t>
      </w:r>
      <w:r w:rsidRPr="00DA6603">
        <w:rPr>
          <w:sz w:val="28"/>
          <w:szCs w:val="28"/>
        </w:rPr>
        <w:t>сельско</w:t>
      </w:r>
      <w:r w:rsidR="00B5705D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 поселени</w:t>
      </w:r>
      <w:r w:rsidR="00B5705D">
        <w:rPr>
          <w:sz w:val="28"/>
          <w:szCs w:val="28"/>
        </w:rPr>
        <w:t>е</w:t>
      </w:r>
      <w:proofErr w:type="gramEnd"/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ноленинский</w:t>
      </w:r>
      <w:r w:rsidRPr="00DA6603">
        <w:rPr>
          <w:sz w:val="28"/>
          <w:szCs w:val="28"/>
        </w:rPr>
        <w:t xml:space="preserve">»,  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1. Назначить публичные слушания по проекту внесения изменений в правила землепользования и застройки </w:t>
      </w:r>
      <w:r w:rsidR="00B5705D">
        <w:rPr>
          <w:sz w:val="28"/>
          <w:szCs w:val="28"/>
        </w:rPr>
        <w:t xml:space="preserve">территории </w:t>
      </w:r>
      <w:r w:rsidRPr="00DA660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 </w:t>
      </w:r>
      <w:r w:rsidR="002A732F">
        <w:rPr>
          <w:sz w:val="28"/>
          <w:szCs w:val="28"/>
        </w:rPr>
        <w:t xml:space="preserve">на </w:t>
      </w:r>
      <w:r w:rsidR="00936C7E" w:rsidRPr="00936C7E">
        <w:rPr>
          <w:color w:val="404040" w:themeColor="text1" w:themeTint="BF"/>
          <w:sz w:val="28"/>
          <w:szCs w:val="28"/>
        </w:rPr>
        <w:t>29.03.2015</w:t>
      </w:r>
      <w:r w:rsidR="002A732F" w:rsidRPr="00936C7E">
        <w:rPr>
          <w:color w:val="404040" w:themeColor="text1" w:themeTint="BF"/>
          <w:sz w:val="28"/>
          <w:szCs w:val="28"/>
        </w:rPr>
        <w:t xml:space="preserve"> </w:t>
      </w:r>
      <w:r w:rsidR="002A732F">
        <w:rPr>
          <w:sz w:val="28"/>
          <w:szCs w:val="28"/>
        </w:rPr>
        <w:t xml:space="preserve">года </w:t>
      </w:r>
      <w:r w:rsidRPr="00DA6603">
        <w:rPr>
          <w:sz w:val="28"/>
          <w:szCs w:val="28"/>
        </w:rPr>
        <w:t>согласно приложению.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внесения изменений в правила землепользования и застройки </w:t>
      </w:r>
      <w:r w:rsidR="00B5705D">
        <w:rPr>
          <w:sz w:val="28"/>
          <w:szCs w:val="28"/>
        </w:rPr>
        <w:t xml:space="preserve">территории </w:t>
      </w:r>
      <w:r w:rsidRPr="00DA660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 в течение двух месяцев со дня официального опубликов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ния настояще</w:t>
      </w:r>
      <w:r w:rsidR="009D1DCF">
        <w:rPr>
          <w:sz w:val="28"/>
          <w:szCs w:val="28"/>
        </w:rPr>
        <w:t>го решения</w:t>
      </w:r>
      <w:r w:rsidRPr="00DA6603">
        <w:rPr>
          <w:sz w:val="28"/>
          <w:szCs w:val="28"/>
        </w:rPr>
        <w:t>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слушаний </w:t>
      </w:r>
      <w:r w:rsidR="007E384B">
        <w:rPr>
          <w:sz w:val="28"/>
          <w:szCs w:val="28"/>
        </w:rPr>
        <w:t xml:space="preserve">Казанцеву Н.В. </w:t>
      </w:r>
      <w:r w:rsidRPr="00DA6603">
        <w:rPr>
          <w:sz w:val="28"/>
          <w:szCs w:val="28"/>
        </w:rPr>
        <w:t xml:space="preserve">Назначить председательствующим на публичных слушаниях </w:t>
      </w:r>
      <w:r w:rsidR="007E384B">
        <w:rPr>
          <w:sz w:val="28"/>
          <w:szCs w:val="28"/>
        </w:rPr>
        <w:t xml:space="preserve">главу сельского поселения Красноленинский </w:t>
      </w:r>
      <w:r w:rsidR="008655A5">
        <w:rPr>
          <w:sz w:val="28"/>
          <w:szCs w:val="28"/>
        </w:rPr>
        <w:t>Кожевникову С.А.</w:t>
      </w:r>
      <w:r w:rsidRPr="00DA6603">
        <w:rPr>
          <w:sz w:val="28"/>
          <w:szCs w:val="28"/>
        </w:rPr>
        <w:t xml:space="preserve"> </w:t>
      </w:r>
    </w:p>
    <w:p w:rsidR="00BA4654" w:rsidRPr="00DA6603" w:rsidRDefault="00BA4654" w:rsidP="00DA6603">
      <w:pPr>
        <w:jc w:val="both"/>
        <w:rPr>
          <w:sz w:val="28"/>
          <w:szCs w:val="28"/>
        </w:rPr>
      </w:pP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изменений в Правила зе</w:t>
      </w:r>
      <w:r w:rsidRPr="00DA6603">
        <w:rPr>
          <w:sz w:val="28"/>
          <w:szCs w:val="28"/>
        </w:rPr>
        <w:t>м</w:t>
      </w:r>
      <w:r w:rsidRPr="00DA6603">
        <w:rPr>
          <w:sz w:val="28"/>
          <w:szCs w:val="28"/>
        </w:rPr>
        <w:t xml:space="preserve">лепользования и застройки </w:t>
      </w:r>
      <w:r w:rsidR="00B5705D">
        <w:rPr>
          <w:sz w:val="28"/>
          <w:szCs w:val="28"/>
        </w:rPr>
        <w:t xml:space="preserve">территории </w:t>
      </w:r>
      <w:r w:rsidRPr="00DA6603">
        <w:rPr>
          <w:sz w:val="28"/>
          <w:szCs w:val="28"/>
        </w:rPr>
        <w:t xml:space="preserve">сельского поселения  </w:t>
      </w:r>
      <w:r w:rsidR="00BA4654">
        <w:rPr>
          <w:sz w:val="28"/>
          <w:szCs w:val="28"/>
        </w:rPr>
        <w:t>Краснолени</w:t>
      </w:r>
      <w:r w:rsidR="00BA4654">
        <w:rPr>
          <w:sz w:val="28"/>
          <w:szCs w:val="28"/>
        </w:rPr>
        <w:t>н</w:t>
      </w:r>
      <w:r w:rsidR="00BA4654">
        <w:rPr>
          <w:sz w:val="28"/>
          <w:szCs w:val="28"/>
        </w:rPr>
        <w:t>ский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BA4654">
        <w:rPr>
          <w:sz w:val="28"/>
          <w:szCs w:val="28"/>
        </w:rPr>
        <w:t>Красноленинский</w:t>
      </w:r>
      <w:r w:rsidR="002A732F">
        <w:rPr>
          <w:sz w:val="28"/>
          <w:szCs w:val="28"/>
        </w:rPr>
        <w:t xml:space="preserve">, </w:t>
      </w:r>
      <w:r w:rsidR="00707EA5">
        <w:rPr>
          <w:sz w:val="28"/>
          <w:szCs w:val="28"/>
        </w:rPr>
        <w:t>(</w:t>
      </w:r>
      <w:proofErr w:type="spellStart"/>
      <w:r w:rsidR="002A732F">
        <w:rPr>
          <w:sz w:val="28"/>
          <w:szCs w:val="28"/>
        </w:rPr>
        <w:t>п</w:t>
      </w:r>
      <w:proofErr w:type="gramStart"/>
      <w:r w:rsidR="002A732F">
        <w:rPr>
          <w:sz w:val="28"/>
          <w:szCs w:val="28"/>
        </w:rPr>
        <w:t>.К</w:t>
      </w:r>
      <w:proofErr w:type="gramEnd"/>
      <w:r w:rsidR="002A732F">
        <w:rPr>
          <w:sz w:val="28"/>
          <w:szCs w:val="28"/>
        </w:rPr>
        <w:t>расноленинский</w:t>
      </w:r>
      <w:proofErr w:type="spellEnd"/>
      <w:r w:rsidR="002A732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7E384B">
        <w:rPr>
          <w:sz w:val="28"/>
          <w:szCs w:val="28"/>
        </w:rPr>
        <w:t>Набережная, д.9</w:t>
      </w:r>
      <w:r w:rsidR="00707EA5">
        <w:rPr>
          <w:sz w:val="28"/>
          <w:szCs w:val="28"/>
        </w:rPr>
        <w:t>, контактный т</w:t>
      </w:r>
      <w:r w:rsidR="00707EA5">
        <w:rPr>
          <w:sz w:val="28"/>
          <w:szCs w:val="28"/>
        </w:rPr>
        <w:t>е</w:t>
      </w:r>
      <w:r w:rsidR="00707EA5">
        <w:rPr>
          <w:sz w:val="28"/>
          <w:szCs w:val="28"/>
        </w:rPr>
        <w:t xml:space="preserve">лефон: </w:t>
      </w:r>
      <w:r w:rsidR="007E384B">
        <w:rPr>
          <w:sz w:val="28"/>
          <w:szCs w:val="28"/>
        </w:rPr>
        <w:t>37-31-32</w:t>
      </w:r>
      <w:r w:rsidR="00707EA5">
        <w:rPr>
          <w:sz w:val="28"/>
          <w:szCs w:val="28"/>
        </w:rPr>
        <w:t>, 37-31-34)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</w:t>
      </w:r>
      <w:r w:rsidR="009D1DCF">
        <w:rPr>
          <w:sz w:val="28"/>
          <w:szCs w:val="28"/>
        </w:rPr>
        <w:t>решения</w:t>
      </w:r>
      <w:r w:rsidRPr="00DA6603">
        <w:rPr>
          <w:sz w:val="28"/>
          <w:szCs w:val="28"/>
        </w:rPr>
        <w:t>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Опубликовать настоящее </w:t>
      </w:r>
      <w:r w:rsidR="009D1DCF">
        <w:rPr>
          <w:sz w:val="28"/>
          <w:szCs w:val="28"/>
        </w:rPr>
        <w:t>решение</w:t>
      </w:r>
      <w:r w:rsidRPr="00DA6603">
        <w:rPr>
          <w:sz w:val="28"/>
          <w:szCs w:val="28"/>
        </w:rPr>
        <w:t xml:space="preserve"> в газете «Наш район» и разм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>стить на официальном информационном портале органов местного сам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управления Ханты-Мансийского района в сети Инте</w:t>
      </w:r>
      <w:r w:rsidR="009D1DCF">
        <w:rPr>
          <w:sz w:val="28"/>
          <w:szCs w:val="28"/>
        </w:rPr>
        <w:t xml:space="preserve">рнет не позднее 7 </w:t>
      </w:r>
      <w:r w:rsidRPr="00DA6603">
        <w:rPr>
          <w:sz w:val="28"/>
          <w:szCs w:val="28"/>
        </w:rPr>
        <w:t xml:space="preserve">дней </w:t>
      </w:r>
      <w:proofErr w:type="gramStart"/>
      <w:r w:rsidRPr="00DA6603">
        <w:rPr>
          <w:sz w:val="28"/>
          <w:szCs w:val="28"/>
        </w:rPr>
        <w:t>с даты подписания</w:t>
      </w:r>
      <w:proofErr w:type="gramEnd"/>
      <w:r w:rsidRPr="00DA6603">
        <w:rPr>
          <w:sz w:val="28"/>
          <w:szCs w:val="28"/>
        </w:rPr>
        <w:t>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</w:t>
      </w:r>
      <w:r w:rsidRPr="007E384B">
        <w:rPr>
          <w:sz w:val="28"/>
          <w:szCs w:val="28"/>
        </w:rPr>
        <w:t xml:space="preserve">выполнением </w:t>
      </w:r>
      <w:r w:rsidR="007E384B" w:rsidRPr="007E384B">
        <w:rPr>
          <w:sz w:val="28"/>
          <w:szCs w:val="28"/>
        </w:rPr>
        <w:t>решения</w:t>
      </w:r>
      <w:r w:rsidRPr="007E384B">
        <w:rPr>
          <w:sz w:val="28"/>
          <w:szCs w:val="28"/>
        </w:rPr>
        <w:t xml:space="preserve"> оставляю за собой.</w:t>
      </w:r>
      <w:r w:rsidRPr="00DA6603">
        <w:rPr>
          <w:sz w:val="28"/>
          <w:szCs w:val="28"/>
        </w:rPr>
        <w:t xml:space="preserve">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707EA5" w:rsidRPr="00DA6603" w:rsidRDefault="00707EA5" w:rsidP="00BA4654">
      <w:pPr>
        <w:jc w:val="both"/>
        <w:rPr>
          <w:sz w:val="28"/>
          <w:szCs w:val="28"/>
        </w:rPr>
      </w:pPr>
    </w:p>
    <w:p w:rsidR="008655A5" w:rsidRDefault="00DA6603" w:rsidP="008655A5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8655A5">
        <w:rPr>
          <w:sz w:val="28"/>
          <w:szCs w:val="28"/>
        </w:rPr>
        <w:t>а</w:t>
      </w:r>
    </w:p>
    <w:p w:rsidR="00DA6603" w:rsidRDefault="008655A5" w:rsidP="00B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</w:t>
      </w:r>
      <w:r w:rsidR="00DA6603" w:rsidRPr="00DA6603">
        <w:rPr>
          <w:sz w:val="28"/>
          <w:szCs w:val="28"/>
        </w:rPr>
        <w:tab/>
        <w:t xml:space="preserve">     </w:t>
      </w:r>
      <w:r w:rsidR="00BA4654">
        <w:rPr>
          <w:sz w:val="28"/>
          <w:szCs w:val="28"/>
        </w:rPr>
        <w:t xml:space="preserve">         </w:t>
      </w:r>
      <w:r w:rsidR="00DA6603" w:rsidRPr="00DA6603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707EA5" w:rsidRDefault="00707EA5" w:rsidP="003217F1">
      <w:pPr>
        <w:ind w:firstLine="720"/>
        <w:jc w:val="both"/>
        <w:rPr>
          <w:sz w:val="28"/>
          <w:szCs w:val="28"/>
        </w:rPr>
      </w:pP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lastRenderedPageBreak/>
        <w:t>Приложение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 xml:space="preserve">к </w:t>
      </w:r>
      <w:r w:rsidR="008655A5">
        <w:rPr>
          <w:sz w:val="28"/>
          <w:szCs w:val="28"/>
        </w:rPr>
        <w:t>решению Совета депутатов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8655A5">
        <w:rPr>
          <w:sz w:val="28"/>
          <w:szCs w:val="28"/>
        </w:rPr>
        <w:t xml:space="preserve"> Красноленинский</w:t>
      </w:r>
    </w:p>
    <w:p w:rsid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8655A5">
        <w:rPr>
          <w:sz w:val="28"/>
          <w:szCs w:val="28"/>
        </w:rPr>
        <w:t>2</w:t>
      </w:r>
      <w:r w:rsidR="002A732F">
        <w:rPr>
          <w:sz w:val="28"/>
          <w:szCs w:val="28"/>
        </w:rPr>
        <w:t>7</w:t>
      </w:r>
      <w:r w:rsidR="008655A5">
        <w:rPr>
          <w:sz w:val="28"/>
          <w:szCs w:val="28"/>
        </w:rPr>
        <w:t xml:space="preserve">.01.2015 </w:t>
      </w:r>
      <w:r w:rsidRPr="00EF0FD7">
        <w:rPr>
          <w:sz w:val="28"/>
          <w:szCs w:val="28"/>
        </w:rPr>
        <w:t xml:space="preserve">№ </w:t>
      </w:r>
      <w:r w:rsidR="008655A5">
        <w:rPr>
          <w:sz w:val="28"/>
          <w:szCs w:val="28"/>
        </w:rPr>
        <w:t>01</w:t>
      </w:r>
    </w:p>
    <w:p w:rsidR="002A732F" w:rsidRPr="00EF0FD7" w:rsidRDefault="002A732F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2A732F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АВТОНОМНЫЙ ОКРУГ  -  ЮГРА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</w:t>
      </w:r>
      <w:r w:rsidRPr="00A839F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011003" w:rsidRDefault="00EF0FD7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B5705D" w:rsidRDefault="00B5705D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 w:rsidR="002A732F">
        <w:rPr>
          <w:sz w:val="28"/>
          <w:szCs w:val="28"/>
        </w:rPr>
        <w:t>сельского</w:t>
      </w:r>
      <w:proofErr w:type="gramEnd"/>
      <w:r w:rsidR="002A732F">
        <w:rPr>
          <w:sz w:val="28"/>
          <w:szCs w:val="28"/>
        </w:rPr>
        <w:t xml:space="preserve"> </w:t>
      </w:r>
    </w:p>
    <w:p w:rsidR="00EF0FD7" w:rsidRDefault="002A732F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EF0FD7" w:rsidRDefault="00EF0FD7" w:rsidP="00EF0FD7">
      <w:pPr>
        <w:ind w:firstLine="720"/>
        <w:jc w:val="both"/>
        <w:rPr>
          <w:sz w:val="28"/>
          <w:szCs w:val="28"/>
        </w:rPr>
      </w:pPr>
    </w:p>
    <w:p w:rsid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>1.Внести во вспомогательные виды и параметры разрешённого испол</w:t>
      </w:r>
      <w:r w:rsidRPr="00EF0FD7">
        <w:rPr>
          <w:sz w:val="28"/>
          <w:szCs w:val="28"/>
        </w:rPr>
        <w:t>ь</w:t>
      </w:r>
      <w:r w:rsidRPr="00EF0FD7">
        <w:rPr>
          <w:sz w:val="28"/>
          <w:szCs w:val="28"/>
        </w:rPr>
        <w:t xml:space="preserve">зования земельных  участков и объектов капитального строительства зоны </w:t>
      </w:r>
      <w:r w:rsidR="00D679C7">
        <w:rPr>
          <w:sz w:val="28"/>
          <w:szCs w:val="28"/>
        </w:rPr>
        <w:t>индивидуальной жилой застройки (1-3 этажа) (ЖЗ 105) для земельного уча</w:t>
      </w:r>
      <w:r w:rsidR="008655A5">
        <w:rPr>
          <w:sz w:val="28"/>
          <w:szCs w:val="28"/>
        </w:rPr>
        <w:t xml:space="preserve">стка по адресу ул. </w:t>
      </w:r>
      <w:proofErr w:type="gramStart"/>
      <w:r w:rsidR="008655A5">
        <w:rPr>
          <w:sz w:val="28"/>
          <w:szCs w:val="28"/>
        </w:rPr>
        <w:t>Лесная</w:t>
      </w:r>
      <w:proofErr w:type="gramEnd"/>
      <w:r w:rsidR="008655A5">
        <w:rPr>
          <w:sz w:val="28"/>
          <w:szCs w:val="28"/>
        </w:rPr>
        <w:t>, 9</w:t>
      </w:r>
      <w:r w:rsidR="00D679C7">
        <w:rPr>
          <w:sz w:val="28"/>
          <w:szCs w:val="28"/>
        </w:rPr>
        <w:t>А</w:t>
      </w:r>
      <w:r w:rsidRPr="00EF0FD7">
        <w:rPr>
          <w:sz w:val="28"/>
          <w:szCs w:val="28"/>
        </w:rPr>
        <w:t xml:space="preserve"> «</w:t>
      </w:r>
      <w:r w:rsidR="00D679C7">
        <w:rPr>
          <w:sz w:val="28"/>
          <w:szCs w:val="28"/>
        </w:rPr>
        <w:t>Многоквартирные жилые дома».</w:t>
      </w:r>
    </w:p>
    <w:p w:rsidR="00B852FA" w:rsidRDefault="00B852FA" w:rsidP="00EF0FD7">
      <w:pPr>
        <w:ind w:firstLine="720"/>
        <w:jc w:val="both"/>
        <w:rPr>
          <w:sz w:val="28"/>
          <w:szCs w:val="28"/>
        </w:rPr>
      </w:pPr>
    </w:p>
    <w:p w:rsidR="00D679C7" w:rsidRPr="009D1DCF" w:rsidRDefault="00D679C7" w:rsidP="00D679C7">
      <w:pPr>
        <w:jc w:val="center"/>
        <w:rPr>
          <w:b/>
          <w:sz w:val="28"/>
          <w:szCs w:val="20"/>
        </w:rPr>
      </w:pPr>
      <w:r w:rsidRPr="009D1DCF">
        <w:rPr>
          <w:b/>
          <w:sz w:val="28"/>
          <w:szCs w:val="20"/>
        </w:rPr>
        <w:t>ПЛАНИРОВОЧНЫЙ КВАРТАЛ 05:01:04</w:t>
      </w:r>
    </w:p>
    <w:p w:rsidR="00D679C7" w:rsidRPr="009D1DCF" w:rsidRDefault="00D679C7" w:rsidP="00D679C7">
      <w:pPr>
        <w:rPr>
          <w:sz w:val="20"/>
          <w:szCs w:val="20"/>
        </w:rPr>
      </w:pPr>
    </w:p>
    <w:p w:rsidR="00D679C7" w:rsidRPr="009D1DCF" w:rsidRDefault="00D679C7" w:rsidP="00D679C7">
      <w:pPr>
        <w:jc w:val="center"/>
        <w:rPr>
          <w:b/>
          <w:szCs w:val="20"/>
          <w:u w:val="single"/>
        </w:rPr>
      </w:pPr>
      <w:r w:rsidRPr="009D1DCF">
        <w:rPr>
          <w:b/>
          <w:szCs w:val="20"/>
          <w:u w:val="single"/>
        </w:rPr>
        <w:t>ЗОНА ИНДИВИДУАЛЬНОЙ ЖИЛОЙ ЗАСТРОЙКИ (1-3 ЭТАЖА) (ЖЗ 105)</w:t>
      </w:r>
    </w:p>
    <w:p w:rsidR="00D679C7" w:rsidRPr="009D1DCF" w:rsidRDefault="00D679C7" w:rsidP="00D679C7">
      <w:pPr>
        <w:jc w:val="center"/>
        <w:rPr>
          <w:b/>
          <w:szCs w:val="20"/>
          <w:u w:val="single"/>
        </w:rPr>
      </w:pPr>
    </w:p>
    <w:p w:rsidR="00D679C7" w:rsidRPr="00137141" w:rsidRDefault="00D679C7" w:rsidP="00D679C7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D679C7" w:rsidRPr="00137141" w:rsidRDefault="00D679C7" w:rsidP="00D679C7">
      <w:pPr>
        <w:rPr>
          <w:b/>
          <w:sz w:val="16"/>
          <w:szCs w:val="20"/>
        </w:rPr>
      </w:pPr>
    </w:p>
    <w:p w:rsidR="00D679C7" w:rsidRPr="00137141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1-,2-, мн</w:t>
      </w:r>
      <w:r w:rsidRPr="00137141">
        <w:rPr>
          <w:sz w:val="20"/>
          <w:szCs w:val="20"/>
        </w:rPr>
        <w:t>о</w:t>
      </w:r>
      <w:r w:rsidRPr="00137141">
        <w:rPr>
          <w:sz w:val="20"/>
          <w:szCs w:val="20"/>
        </w:rPr>
        <w:t>гоквартирные жилые дома.</w:t>
      </w:r>
    </w:p>
    <w:p w:rsidR="00D679C7" w:rsidRPr="00137141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застройка, часть территории свободна от застройки.</w:t>
      </w:r>
    </w:p>
    <w:p w:rsidR="00D679C7" w:rsidRDefault="00D679C7" w:rsidP="00D679C7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D679C7" w:rsidRDefault="00D679C7" w:rsidP="00D679C7">
      <w:pPr>
        <w:rPr>
          <w:b/>
          <w:sz w:val="20"/>
          <w:szCs w:val="20"/>
        </w:rPr>
      </w:pPr>
    </w:p>
    <w:p w:rsidR="00D679C7" w:rsidRDefault="00D679C7" w:rsidP="00D679C7">
      <w:pPr>
        <w:rPr>
          <w:b/>
          <w:sz w:val="20"/>
          <w:szCs w:val="20"/>
        </w:rPr>
      </w:pPr>
    </w:p>
    <w:p w:rsidR="00D679C7" w:rsidRPr="00137141" w:rsidRDefault="00D679C7" w:rsidP="00D679C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D679C7" w:rsidRDefault="00D679C7" w:rsidP="00EF0FD7">
      <w:pPr>
        <w:ind w:firstLine="720"/>
        <w:jc w:val="both"/>
        <w:rPr>
          <w:b/>
          <w:sz w:val="28"/>
          <w:szCs w:val="28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011003" w:rsidTr="004E5829">
        <w:trPr>
          <w:trHeight w:val="552"/>
        </w:trPr>
        <w:tc>
          <w:tcPr>
            <w:tcW w:w="2448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11003" w:rsidTr="004E5829">
        <w:tc>
          <w:tcPr>
            <w:tcW w:w="2448" w:type="dxa"/>
          </w:tcPr>
          <w:p w:rsidR="00011003" w:rsidRPr="007E384B" w:rsidRDefault="00B852FA" w:rsidP="004E5829">
            <w:pPr>
              <w:rPr>
                <w:sz w:val="20"/>
                <w:szCs w:val="20"/>
              </w:rPr>
            </w:pPr>
            <w:r w:rsidRPr="007E384B">
              <w:rPr>
                <w:sz w:val="20"/>
                <w:szCs w:val="20"/>
              </w:rPr>
              <w:t>Жилая застройка усаде</w:t>
            </w:r>
            <w:r w:rsidRPr="007E384B">
              <w:rPr>
                <w:sz w:val="20"/>
                <w:szCs w:val="20"/>
              </w:rPr>
              <w:t>б</w:t>
            </w:r>
            <w:r w:rsidRPr="007E384B">
              <w:rPr>
                <w:sz w:val="20"/>
                <w:szCs w:val="20"/>
              </w:rPr>
              <w:t>ного типа</w:t>
            </w:r>
          </w:p>
          <w:p w:rsidR="00B852FA" w:rsidRDefault="00B852FA" w:rsidP="004E5829">
            <w:pPr>
              <w:rPr>
                <w:sz w:val="20"/>
                <w:szCs w:val="20"/>
              </w:rPr>
            </w:pPr>
          </w:p>
          <w:p w:rsidR="00011003" w:rsidRPr="009D1DCF" w:rsidRDefault="00B852FA" w:rsidP="00B852FA">
            <w:pPr>
              <w:rPr>
                <w:b/>
                <w:sz w:val="20"/>
                <w:szCs w:val="20"/>
                <w:u w:val="single"/>
              </w:rPr>
            </w:pPr>
            <w:r w:rsidRPr="009D1DCF">
              <w:rPr>
                <w:b/>
                <w:sz w:val="20"/>
                <w:szCs w:val="20"/>
                <w:u w:val="single"/>
              </w:rPr>
              <w:t>Многоквартирные ж</w:t>
            </w:r>
            <w:r w:rsidR="00D679C7" w:rsidRPr="009D1DCF">
              <w:rPr>
                <w:b/>
                <w:sz w:val="20"/>
                <w:szCs w:val="20"/>
                <w:u w:val="single"/>
              </w:rPr>
              <w:t>и</w:t>
            </w:r>
            <w:r w:rsidRPr="009D1DCF">
              <w:rPr>
                <w:b/>
                <w:sz w:val="20"/>
                <w:szCs w:val="20"/>
                <w:u w:val="single"/>
              </w:rPr>
              <w:t>лые дома</w:t>
            </w:r>
          </w:p>
        </w:tc>
        <w:tc>
          <w:tcPr>
            <w:tcW w:w="3420" w:type="dxa"/>
          </w:tcPr>
          <w:p w:rsidR="00011003" w:rsidRPr="00435CD1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</w:t>
            </w:r>
            <w:r w:rsidR="00B852FA">
              <w:rPr>
                <w:sz w:val="20"/>
                <w:szCs w:val="20"/>
              </w:rPr>
              <w:t>3</w:t>
            </w:r>
            <w:r w:rsidRPr="00435CD1">
              <w:rPr>
                <w:sz w:val="20"/>
                <w:szCs w:val="20"/>
              </w:rPr>
              <w:t xml:space="preserve">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011003" w:rsidRPr="00B852FA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Высота </w:t>
            </w:r>
            <w:r w:rsidRPr="00B852FA">
              <w:rPr>
                <w:sz w:val="20"/>
                <w:szCs w:val="20"/>
              </w:rPr>
              <w:t xml:space="preserve">– до </w:t>
            </w:r>
            <w:r w:rsidR="00B852FA" w:rsidRPr="00B852FA">
              <w:rPr>
                <w:sz w:val="20"/>
                <w:szCs w:val="20"/>
              </w:rPr>
              <w:t>10</w:t>
            </w:r>
            <w:r w:rsidRPr="00B852FA">
              <w:rPr>
                <w:sz w:val="20"/>
                <w:szCs w:val="20"/>
              </w:rPr>
              <w:t xml:space="preserve"> м</w:t>
            </w:r>
          </w:p>
          <w:p w:rsidR="00B852FA" w:rsidRPr="00B852FA" w:rsidRDefault="00B852FA" w:rsidP="004E5829">
            <w:pPr>
              <w:rPr>
                <w:sz w:val="20"/>
                <w:szCs w:val="20"/>
              </w:rPr>
            </w:pPr>
            <w:r w:rsidRPr="00B852FA">
              <w:rPr>
                <w:sz w:val="20"/>
                <w:szCs w:val="20"/>
              </w:rPr>
              <w:t>Высота с мансардным завершением до конька скатной кровли – до 14 м</w:t>
            </w:r>
          </w:p>
          <w:p w:rsidR="00B852FA" w:rsidRDefault="00B852FA" w:rsidP="004E5829">
            <w:pPr>
              <w:rPr>
                <w:sz w:val="20"/>
                <w:szCs w:val="20"/>
              </w:rPr>
            </w:pPr>
            <w:r w:rsidRPr="00B852FA">
              <w:rPr>
                <w:sz w:val="20"/>
                <w:szCs w:val="20"/>
              </w:rPr>
              <w:t>Высота ограждения земельных участков</w:t>
            </w:r>
            <w:r>
              <w:rPr>
                <w:sz w:val="20"/>
                <w:szCs w:val="20"/>
              </w:rPr>
              <w:t xml:space="preserve"> – до 1,8 м</w:t>
            </w:r>
          </w:p>
          <w:p w:rsidR="00B852FA" w:rsidRDefault="00B852FA" w:rsidP="004E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границ смежного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мельного участка до жилого дома – 3 </w:t>
            </w:r>
            <w:r>
              <w:rPr>
                <w:sz w:val="20"/>
                <w:szCs w:val="20"/>
              </w:rPr>
              <w:lastRenderedPageBreak/>
              <w:t>м</w:t>
            </w:r>
          </w:p>
          <w:p w:rsidR="00011003" w:rsidRPr="007E384B" w:rsidRDefault="00B852FA" w:rsidP="00B85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 менее 5 м</w:t>
            </w:r>
          </w:p>
        </w:tc>
        <w:tc>
          <w:tcPr>
            <w:tcW w:w="4263" w:type="dxa"/>
          </w:tcPr>
          <w:p w:rsidR="00011003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</w:t>
            </w:r>
            <w:r w:rsidR="00B852FA">
              <w:rPr>
                <w:sz w:val="20"/>
                <w:szCs w:val="20"/>
              </w:rPr>
              <w:t>.</w:t>
            </w:r>
          </w:p>
          <w:p w:rsidR="00B852FA" w:rsidRPr="00435CD1" w:rsidRDefault="00B852FA" w:rsidP="004E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</w:tc>
      </w:tr>
    </w:tbl>
    <w:p w:rsidR="00011003" w:rsidRDefault="00011003" w:rsidP="00EF0FD7">
      <w:pPr>
        <w:ind w:firstLine="720"/>
        <w:jc w:val="both"/>
        <w:rPr>
          <w:b/>
          <w:sz w:val="28"/>
          <w:szCs w:val="28"/>
        </w:rPr>
      </w:pPr>
    </w:p>
    <w:p w:rsidR="00D679C7" w:rsidRPr="00137141" w:rsidRDefault="00D679C7" w:rsidP="00D679C7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</w:t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МЕЛЬНЫХ УЧАСТКОВ И ОБЪЕКТОВ КАПИТАЛЬНОГО СТРОИТЕЛЬСТВА</w:t>
      </w:r>
    </w:p>
    <w:p w:rsidR="00D679C7" w:rsidRPr="00137141" w:rsidRDefault="00D679C7" w:rsidP="00D679C7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D679C7" w:rsidTr="00180932">
        <w:trPr>
          <w:trHeight w:val="552"/>
        </w:trPr>
        <w:tc>
          <w:tcPr>
            <w:tcW w:w="2448" w:type="dxa"/>
            <w:vAlign w:val="center"/>
          </w:tcPr>
          <w:p w:rsidR="00D679C7" w:rsidRPr="00435CD1" w:rsidRDefault="00D679C7" w:rsidP="00180932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D679C7" w:rsidRPr="00435CD1" w:rsidRDefault="00D679C7" w:rsidP="00180932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D679C7" w:rsidRPr="00435CD1" w:rsidRDefault="00D679C7" w:rsidP="00180932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D679C7" w:rsidTr="00180932">
        <w:tc>
          <w:tcPr>
            <w:tcW w:w="2448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3420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3 м.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Общая площадь - до 60 кв. м.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хозяйственных построек - не менее 1 м</w:t>
            </w:r>
          </w:p>
        </w:tc>
        <w:tc>
          <w:tcPr>
            <w:tcW w:w="4263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Отдельно стоящие объекты.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Допускается блокировка хозяйственных п</w:t>
            </w:r>
            <w:r w:rsidRPr="00435CD1">
              <w:rPr>
                <w:sz w:val="20"/>
                <w:szCs w:val="20"/>
              </w:rPr>
              <w:t>о</w:t>
            </w:r>
            <w:r w:rsidRPr="00435CD1">
              <w:rPr>
                <w:sz w:val="20"/>
                <w:szCs w:val="20"/>
              </w:rPr>
              <w:t>строек на смежных земельных участках при условии взаимного согласия собственников жилых домов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</w:p>
        </w:tc>
      </w:tr>
      <w:tr w:rsidR="00D679C7" w:rsidTr="00180932">
        <w:tc>
          <w:tcPr>
            <w:tcW w:w="2448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Объекты хранения инд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видуального автотран</w:t>
            </w:r>
            <w:r w:rsidRPr="00435CD1">
              <w:rPr>
                <w:sz w:val="20"/>
                <w:szCs w:val="20"/>
              </w:rPr>
              <w:t>с</w:t>
            </w:r>
            <w:r w:rsidRPr="00435CD1">
              <w:rPr>
                <w:sz w:val="20"/>
                <w:szCs w:val="20"/>
              </w:rPr>
              <w:t>порта</w:t>
            </w:r>
          </w:p>
        </w:tc>
        <w:tc>
          <w:tcPr>
            <w:tcW w:w="3420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3 м</w:t>
            </w:r>
          </w:p>
        </w:tc>
        <w:tc>
          <w:tcPr>
            <w:tcW w:w="4263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Отдельно стоящие, пристроенные к объектам основного вида использования</w:t>
            </w:r>
          </w:p>
        </w:tc>
      </w:tr>
      <w:tr w:rsidR="00D679C7" w:rsidTr="00180932">
        <w:tc>
          <w:tcPr>
            <w:tcW w:w="2448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Объекты торгового назначения.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</w:t>
            </w:r>
          </w:p>
        </w:tc>
        <w:tc>
          <w:tcPr>
            <w:tcW w:w="3420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6 м.</w:t>
            </w:r>
          </w:p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Общая площадь помещений - до 100 кв</w:t>
            </w:r>
            <w:proofErr w:type="gramStart"/>
            <w:r w:rsidRPr="00435CD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63" w:type="dxa"/>
          </w:tcPr>
          <w:p w:rsidR="00D679C7" w:rsidRPr="00435CD1" w:rsidRDefault="00D679C7" w:rsidP="00180932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Отдельно стоящие, встроенные и встроено-пристроенные в первые этажи жилых домов</w:t>
            </w:r>
          </w:p>
        </w:tc>
      </w:tr>
    </w:tbl>
    <w:p w:rsidR="00D679C7" w:rsidRDefault="00D679C7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b/>
          <w:sz w:val="28"/>
          <w:szCs w:val="28"/>
        </w:rPr>
      </w:pPr>
    </w:p>
    <w:p w:rsidR="002A732F" w:rsidRDefault="002A732F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732F" w:rsidRPr="002A732F" w:rsidRDefault="002A732F" w:rsidP="002A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sectPr w:rsidR="002A732F" w:rsidRPr="002A732F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56" w:rsidRDefault="001E3356">
      <w:r>
        <w:separator/>
      </w:r>
    </w:p>
  </w:endnote>
  <w:endnote w:type="continuationSeparator" w:id="0">
    <w:p w:rsidR="001E3356" w:rsidRDefault="001E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E97F04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28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56" w:rsidRDefault="001E3356">
      <w:r>
        <w:separator/>
      </w:r>
    </w:p>
  </w:footnote>
  <w:footnote w:type="continuationSeparator" w:id="0">
    <w:p w:rsidR="001E3356" w:rsidRDefault="001E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1157E2"/>
    <w:rsid w:val="0011687E"/>
    <w:rsid w:val="001262B2"/>
    <w:rsid w:val="001452B3"/>
    <w:rsid w:val="00146E7A"/>
    <w:rsid w:val="001613E6"/>
    <w:rsid w:val="00185836"/>
    <w:rsid w:val="001B7246"/>
    <w:rsid w:val="001C6B83"/>
    <w:rsid w:val="001D31FE"/>
    <w:rsid w:val="001E3356"/>
    <w:rsid w:val="001E3C1A"/>
    <w:rsid w:val="001E79CC"/>
    <w:rsid w:val="001F4685"/>
    <w:rsid w:val="00212B78"/>
    <w:rsid w:val="00225CB0"/>
    <w:rsid w:val="00233AE1"/>
    <w:rsid w:val="00250642"/>
    <w:rsid w:val="002541F2"/>
    <w:rsid w:val="00274B09"/>
    <w:rsid w:val="00282E03"/>
    <w:rsid w:val="002845CB"/>
    <w:rsid w:val="00284ECF"/>
    <w:rsid w:val="002A43C4"/>
    <w:rsid w:val="002A732F"/>
    <w:rsid w:val="002C187E"/>
    <w:rsid w:val="002C26A3"/>
    <w:rsid w:val="00301D2E"/>
    <w:rsid w:val="00302417"/>
    <w:rsid w:val="003217F1"/>
    <w:rsid w:val="003268A3"/>
    <w:rsid w:val="003360C6"/>
    <w:rsid w:val="00336C34"/>
    <w:rsid w:val="00345B66"/>
    <w:rsid w:val="00346646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771A1"/>
    <w:rsid w:val="004A1184"/>
    <w:rsid w:val="004C04B2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7EA5"/>
    <w:rsid w:val="007219D6"/>
    <w:rsid w:val="00726596"/>
    <w:rsid w:val="0077563E"/>
    <w:rsid w:val="00786B95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35244"/>
    <w:rsid w:val="00936C7E"/>
    <w:rsid w:val="00981AB5"/>
    <w:rsid w:val="00992A5B"/>
    <w:rsid w:val="009A6189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A7829"/>
    <w:rsid w:val="00AB3464"/>
    <w:rsid w:val="00AC2291"/>
    <w:rsid w:val="00AE1C51"/>
    <w:rsid w:val="00B0630F"/>
    <w:rsid w:val="00B12274"/>
    <w:rsid w:val="00B15D09"/>
    <w:rsid w:val="00B20E65"/>
    <w:rsid w:val="00B4461E"/>
    <w:rsid w:val="00B45032"/>
    <w:rsid w:val="00B46EFD"/>
    <w:rsid w:val="00B5705D"/>
    <w:rsid w:val="00B61244"/>
    <w:rsid w:val="00B852FA"/>
    <w:rsid w:val="00B87635"/>
    <w:rsid w:val="00BA4654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AD1"/>
    <w:rsid w:val="00C92777"/>
    <w:rsid w:val="00CA7CB2"/>
    <w:rsid w:val="00CB0D60"/>
    <w:rsid w:val="00CB427B"/>
    <w:rsid w:val="00CD24C5"/>
    <w:rsid w:val="00D02609"/>
    <w:rsid w:val="00D11B45"/>
    <w:rsid w:val="00D11D79"/>
    <w:rsid w:val="00D12A56"/>
    <w:rsid w:val="00D33A33"/>
    <w:rsid w:val="00D352F6"/>
    <w:rsid w:val="00D65797"/>
    <w:rsid w:val="00D679C7"/>
    <w:rsid w:val="00D70215"/>
    <w:rsid w:val="00D72F8E"/>
    <w:rsid w:val="00DA2B3B"/>
    <w:rsid w:val="00DA6603"/>
    <w:rsid w:val="00DB7C60"/>
    <w:rsid w:val="00DD19DF"/>
    <w:rsid w:val="00DD4C80"/>
    <w:rsid w:val="00DE5F7A"/>
    <w:rsid w:val="00DF7D02"/>
    <w:rsid w:val="00E02398"/>
    <w:rsid w:val="00E0410D"/>
    <w:rsid w:val="00E12724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7F04"/>
    <w:rsid w:val="00EB2A93"/>
    <w:rsid w:val="00EC3F4B"/>
    <w:rsid w:val="00EC7F5B"/>
    <w:rsid w:val="00ED477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E6858-FF11-4827-9FB2-EB8EE035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2014-02-20T03:56:00Z</cp:lastPrinted>
  <dcterms:created xsi:type="dcterms:W3CDTF">2015-01-27T09:36:00Z</dcterms:created>
  <dcterms:modified xsi:type="dcterms:W3CDTF">2015-01-27T10:25:00Z</dcterms:modified>
</cp:coreProperties>
</file>